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2FD22" w14:textId="775A636A"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bookmarkEnd w:id="0"/>
    </w:p>
    <w:p w14:paraId="3A0A658C" w14:textId="29D3FF26" w:rsidR="00730552" w:rsidRPr="00B37456" w:rsidRDefault="00730552" w:rsidP="00730552">
      <w:pPr>
        <w:pStyle w:val="FootnoteText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excluding taxes. VAT is to be mentioned separately. Please refer to tender documents, notably the Instructions to tenderers, section 11 Content of tenders. </w:t>
      </w:r>
    </w:p>
    <w:p w14:paraId="4EB65A59" w14:textId="77777777" w:rsidR="00F8592A" w:rsidRDefault="00F8592A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</w:p>
    <w:p w14:paraId="6AD5D4D2" w14:textId="7EC4607B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8526378" w14:textId="69609427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F27137">
        <w:rPr>
          <w:rFonts w:ascii="Times New Roman" w:hAnsi="Times New Roman"/>
          <w:b/>
          <w:sz w:val="28"/>
          <w:szCs w:val="28"/>
          <w:lang w:val="en-GB"/>
        </w:rPr>
        <w:t>02/2025</w:t>
      </w:r>
      <w:r w:rsidR="00F27137">
        <w:rPr>
          <w:rFonts w:ascii="Times New Roman" w:hAnsi="Times New Roman"/>
          <w:b/>
          <w:sz w:val="28"/>
          <w:szCs w:val="28"/>
          <w:lang w:val="en-GB"/>
        </w:rPr>
        <w:tab/>
      </w:r>
      <w:r w:rsidR="00F27137">
        <w:rPr>
          <w:rFonts w:ascii="Times New Roman" w:hAnsi="Times New Roman"/>
          <w:b/>
          <w:sz w:val="28"/>
          <w:szCs w:val="28"/>
          <w:lang w:val="en-GB"/>
        </w:rPr>
        <w:tab/>
      </w:r>
      <w:r w:rsidR="00F27137">
        <w:rPr>
          <w:rFonts w:ascii="Times New Roman" w:hAnsi="Times New Roman"/>
          <w:b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3920800C" w14:textId="78802E89" w:rsidR="00A6708B" w:rsidRPr="00A6708B" w:rsidRDefault="00A6708B" w:rsidP="00A6708B">
      <w:pPr>
        <w:spacing w:before="0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A6708B">
        <w:rPr>
          <w:rFonts w:ascii="Times New Roman" w:hAnsi="Times New Roman"/>
          <w:b/>
          <w:sz w:val="24"/>
          <w:szCs w:val="24"/>
          <w:lang w:val="en-GB"/>
        </w:rPr>
        <w:t>Procurement of Specialized firefighting vehicles for Protection and rescue services</w:t>
      </w:r>
    </w:p>
    <w:tbl>
      <w:tblPr>
        <w:tblW w:w="14813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"/>
        <w:gridCol w:w="1990"/>
        <w:gridCol w:w="158"/>
        <w:gridCol w:w="1384"/>
        <w:gridCol w:w="163"/>
        <w:gridCol w:w="3115"/>
        <w:gridCol w:w="158"/>
        <w:gridCol w:w="3013"/>
        <w:gridCol w:w="164"/>
        <w:gridCol w:w="1451"/>
        <w:gridCol w:w="159"/>
        <w:gridCol w:w="1011"/>
        <w:gridCol w:w="159"/>
        <w:gridCol w:w="1570"/>
        <w:gridCol w:w="160"/>
      </w:tblGrid>
      <w:tr w:rsidR="00F27137" w:rsidRPr="00A273CA" w14:paraId="69D11FDE" w14:textId="58F8AD97" w:rsidTr="00F27137">
        <w:trPr>
          <w:gridBefore w:val="1"/>
          <w:wBefore w:w="158" w:type="dxa"/>
          <w:trHeight w:val="495"/>
          <w:jc w:val="center"/>
        </w:trPr>
        <w:tc>
          <w:tcPr>
            <w:tcW w:w="2148" w:type="dxa"/>
            <w:gridSpan w:val="2"/>
          </w:tcPr>
          <w:p w14:paraId="7BBEAAB6" w14:textId="77777777" w:rsidR="00F27137" w:rsidRPr="00A273CA" w:rsidRDefault="00F271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5CA80A31" w14:textId="77777777" w:rsidR="00F27137" w:rsidRPr="00A273CA" w:rsidRDefault="00F271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359BE03B" w14:textId="77777777" w:rsidR="00F27137" w:rsidRPr="00A273CA" w:rsidRDefault="00F27137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37F5F686" w14:textId="77777777" w:rsidR="00F27137" w:rsidRPr="00A273CA" w:rsidRDefault="00F271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1610" w:type="dxa"/>
            <w:gridSpan w:val="2"/>
          </w:tcPr>
          <w:p w14:paraId="71FF4A45" w14:textId="77777777" w:rsidR="00F27137" w:rsidRPr="00A273CA" w:rsidRDefault="00F271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  <w:tc>
          <w:tcPr>
            <w:tcW w:w="1170" w:type="dxa"/>
            <w:gridSpan w:val="2"/>
          </w:tcPr>
          <w:p w14:paraId="03CFF6E8" w14:textId="1B5EC8B4" w:rsidR="00F27137" w:rsidRDefault="00F271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F</w:t>
            </w:r>
          </w:p>
        </w:tc>
        <w:tc>
          <w:tcPr>
            <w:tcW w:w="1730" w:type="dxa"/>
            <w:gridSpan w:val="2"/>
          </w:tcPr>
          <w:p w14:paraId="57285A49" w14:textId="6055F2D5" w:rsidR="00F27137" w:rsidRDefault="00F27137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G</w:t>
            </w:r>
          </w:p>
        </w:tc>
      </w:tr>
      <w:tr w:rsidR="00F27137" w:rsidRPr="00345D88" w14:paraId="2CF6987B" w14:textId="421C99F5" w:rsidTr="00F27137">
        <w:trPr>
          <w:gridBefore w:val="1"/>
          <w:wBefore w:w="158" w:type="dxa"/>
          <w:jc w:val="center"/>
        </w:trPr>
        <w:tc>
          <w:tcPr>
            <w:tcW w:w="2148" w:type="dxa"/>
            <w:gridSpan w:val="2"/>
          </w:tcPr>
          <w:p w14:paraId="16C06995" w14:textId="77777777" w:rsidR="00F27137" w:rsidRPr="00345D88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547" w:type="dxa"/>
            <w:gridSpan w:val="2"/>
          </w:tcPr>
          <w:p w14:paraId="6E9F3C1D" w14:textId="77777777" w:rsidR="00F27137" w:rsidRPr="00345D88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6DD20D35" w14:textId="77777777" w:rsidR="00F27137" w:rsidRPr="00345D88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</w:t>
            </w:r>
            <w:proofErr w:type="spellStart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E51A104" w14:textId="2AC54F1D" w:rsidR="00F27137" w:rsidRPr="00F27137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F2713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DAP</w:t>
            </w:r>
            <w:r w:rsidRPr="00F27137">
              <w:rPr>
                <w:b/>
              </w:rPr>
              <w:footnoteReference w:id="1"/>
            </w:r>
          </w:p>
          <w:p w14:paraId="0C9AEC8D" w14:textId="09A90C89" w:rsidR="00F27137" w:rsidRPr="00F27137" w:rsidRDefault="00F2713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2713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Podgorica, </w:t>
            </w:r>
            <w:proofErr w:type="spellStart"/>
            <w:r w:rsidRPr="00F2713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Motntenegro</w:t>
            </w:r>
            <w:proofErr w:type="spellEnd"/>
          </w:p>
          <w:p w14:paraId="2E718563" w14:textId="3B4B2FAD" w:rsidR="00F27137" w:rsidRPr="00345D88" w:rsidRDefault="00F27137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F27137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1610" w:type="dxa"/>
            <w:gridSpan w:val="2"/>
          </w:tcPr>
          <w:p w14:paraId="5416E83A" w14:textId="16F68607" w:rsidR="00F27137" w:rsidRPr="00345D88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(without VAT)</w:t>
            </w:r>
          </w:p>
          <w:p w14:paraId="0DD7DAEE" w14:textId="3B3BC7B6" w:rsidR="00F27137" w:rsidRPr="00345D88" w:rsidRDefault="00F27137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B13D65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  <w:tc>
          <w:tcPr>
            <w:tcW w:w="1170" w:type="dxa"/>
            <w:gridSpan w:val="2"/>
          </w:tcPr>
          <w:p w14:paraId="18098460" w14:textId="0CBA0492" w:rsidR="00F27137" w:rsidRPr="00345D88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VAT</w:t>
            </w:r>
          </w:p>
        </w:tc>
        <w:tc>
          <w:tcPr>
            <w:tcW w:w="1730" w:type="dxa"/>
            <w:gridSpan w:val="2"/>
          </w:tcPr>
          <w:p w14:paraId="5E4B1402" w14:textId="3D7E3991" w:rsidR="00F27137" w:rsidRDefault="00F27137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(including VAT)</w:t>
            </w:r>
          </w:p>
        </w:tc>
      </w:tr>
      <w:tr w:rsidR="00F27137" w:rsidRPr="00471CC6" w14:paraId="3BC7A84B" w14:textId="014B7FED" w:rsidTr="00F27137">
        <w:trPr>
          <w:gridAfter w:val="1"/>
          <w:wAfter w:w="160" w:type="dxa"/>
          <w:trHeight w:val="484"/>
          <w:jc w:val="center"/>
        </w:trPr>
        <w:tc>
          <w:tcPr>
            <w:tcW w:w="2148" w:type="dxa"/>
            <w:gridSpan w:val="2"/>
          </w:tcPr>
          <w:p w14:paraId="0B446D1F" w14:textId="77777777" w:rsidR="00F27137" w:rsidRPr="00471CC6" w:rsidRDefault="00F2713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5B1AE7D8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23D4267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32949B3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615" w:type="dxa"/>
            <w:gridSpan w:val="2"/>
          </w:tcPr>
          <w:p w14:paraId="11FD4188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5D1BD99B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29" w:type="dxa"/>
            <w:gridSpan w:val="2"/>
          </w:tcPr>
          <w:p w14:paraId="4877497D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27137" w:rsidRPr="00471CC6" w14:paraId="3E3143C0" w14:textId="234B2890" w:rsidTr="00F27137">
        <w:trPr>
          <w:gridAfter w:val="1"/>
          <w:wAfter w:w="160" w:type="dxa"/>
          <w:trHeight w:val="548"/>
          <w:jc w:val="center"/>
        </w:trPr>
        <w:tc>
          <w:tcPr>
            <w:tcW w:w="2148" w:type="dxa"/>
            <w:gridSpan w:val="2"/>
          </w:tcPr>
          <w:p w14:paraId="75900D53" w14:textId="77777777" w:rsidR="00F27137" w:rsidRPr="00471CC6" w:rsidRDefault="00F2713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325C1F51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132A2B23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C5A6D8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615" w:type="dxa"/>
            <w:gridSpan w:val="2"/>
          </w:tcPr>
          <w:p w14:paraId="609E9119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63B0E30B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29" w:type="dxa"/>
            <w:gridSpan w:val="2"/>
          </w:tcPr>
          <w:p w14:paraId="155FEDB0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27137" w:rsidRPr="00471CC6" w14:paraId="6949F324" w14:textId="77777777" w:rsidTr="00F27137">
        <w:trPr>
          <w:gridAfter w:val="1"/>
          <w:wAfter w:w="160" w:type="dxa"/>
          <w:trHeight w:val="548"/>
          <w:jc w:val="center"/>
        </w:trPr>
        <w:tc>
          <w:tcPr>
            <w:tcW w:w="2148" w:type="dxa"/>
            <w:gridSpan w:val="2"/>
          </w:tcPr>
          <w:p w14:paraId="2F77902A" w14:textId="227B53DD" w:rsidR="00F27137" w:rsidRPr="00471CC6" w:rsidRDefault="00F27137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…</w:t>
            </w:r>
          </w:p>
        </w:tc>
        <w:tc>
          <w:tcPr>
            <w:tcW w:w="1542" w:type="dxa"/>
            <w:gridSpan w:val="2"/>
          </w:tcPr>
          <w:p w14:paraId="18E26B22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4134C2F4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027EF0C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615" w:type="dxa"/>
            <w:gridSpan w:val="2"/>
          </w:tcPr>
          <w:p w14:paraId="370A621F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24631309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29" w:type="dxa"/>
            <w:gridSpan w:val="2"/>
          </w:tcPr>
          <w:p w14:paraId="07DDF699" w14:textId="77777777" w:rsidR="00F27137" w:rsidRPr="00471CC6" w:rsidRDefault="00F2713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27137" w:rsidRPr="00471CC6" w14:paraId="3C7576D9" w14:textId="1C2E3675" w:rsidTr="00F27137">
        <w:trPr>
          <w:gridAfter w:val="1"/>
          <w:wAfter w:w="160" w:type="dxa"/>
          <w:trHeight w:val="402"/>
          <w:jc w:val="center"/>
        </w:trPr>
        <w:tc>
          <w:tcPr>
            <w:tcW w:w="2148" w:type="dxa"/>
            <w:gridSpan w:val="2"/>
          </w:tcPr>
          <w:p w14:paraId="64B9ABA9" w14:textId="77777777" w:rsidR="00F27137" w:rsidRPr="00471CC6" w:rsidRDefault="00F27137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41FB4D48" w14:textId="77777777" w:rsidR="00F27137" w:rsidRPr="00471CC6" w:rsidRDefault="00F27137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60D0A9A8" w14:textId="77777777" w:rsidR="00F27137" w:rsidRPr="00471CC6" w:rsidRDefault="00F27137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0097E74" w14:textId="77777777" w:rsidR="00F27137" w:rsidRPr="00A273CA" w:rsidRDefault="00F27137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1615" w:type="dxa"/>
            <w:gridSpan w:val="2"/>
          </w:tcPr>
          <w:p w14:paraId="4744FB9C" w14:textId="77777777" w:rsidR="00F27137" w:rsidRPr="00471CC6" w:rsidRDefault="00F27137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170" w:type="dxa"/>
            <w:gridSpan w:val="2"/>
          </w:tcPr>
          <w:p w14:paraId="5381A1DC" w14:textId="77777777" w:rsidR="00F27137" w:rsidRPr="00471CC6" w:rsidRDefault="00F27137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1729" w:type="dxa"/>
            <w:gridSpan w:val="2"/>
          </w:tcPr>
          <w:p w14:paraId="33EBDEDA" w14:textId="77777777" w:rsidR="00F27137" w:rsidRPr="00471CC6" w:rsidRDefault="00F27137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4B32F18" w14:textId="1A30580C" w:rsidR="00F943C8" w:rsidRPr="00F943C8" w:rsidRDefault="00F943C8" w:rsidP="00F943C8">
      <w:pPr>
        <w:rPr>
          <w:lang w:val="en-GB"/>
        </w:rPr>
      </w:pPr>
    </w:p>
    <w:sectPr w:rsidR="00F943C8" w:rsidRPr="00F943C8" w:rsidSect="00B37456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2CF8A" w14:textId="77777777" w:rsidR="00B13D65" w:rsidRDefault="00B13D65">
      <w:r>
        <w:separator/>
      </w:r>
    </w:p>
  </w:endnote>
  <w:endnote w:type="continuationSeparator" w:id="0">
    <w:p w14:paraId="59B98057" w14:textId="77777777" w:rsidR="00B13D65" w:rsidRDefault="00B1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73422" w14:textId="76C6A213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81392" w14:textId="77777777"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E77DBF5" w14:textId="77777777" w:rsidR="00FA735A" w:rsidRDefault="00FA735A" w:rsidP="00FA735A">
    <w:pPr>
      <w:pStyle w:val="Footer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BFDF" w14:textId="77777777" w:rsidR="00B13D65" w:rsidRDefault="00B13D65">
      <w:r>
        <w:separator/>
      </w:r>
    </w:p>
  </w:footnote>
  <w:footnote w:type="continuationSeparator" w:id="0">
    <w:p w14:paraId="71C27BAB" w14:textId="77777777" w:rsidR="00B13D65" w:rsidRDefault="00B13D65">
      <w:r>
        <w:continuationSeparator/>
      </w:r>
    </w:p>
  </w:footnote>
  <w:footnote w:id="1">
    <w:p w14:paraId="5AFF59F4" w14:textId="3906D039" w:rsidR="00F27137" w:rsidRPr="00473368" w:rsidRDefault="00F27137" w:rsidP="00385709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F27137">
        <w:rPr>
          <w:rStyle w:val="FootnoteReference"/>
          <w:rFonts w:ascii="Times New Roman" w:hAnsi="Times New Roman"/>
        </w:rPr>
        <w:footnoteRef/>
      </w:r>
      <w:r w:rsidRPr="00F27137">
        <w:rPr>
          <w:rFonts w:ascii="Times New Roman" w:hAnsi="Times New Roman"/>
          <w:lang w:val="en-GB"/>
        </w:rPr>
        <w:tab/>
        <w:t>[DDP (Delivered Duty Paid</w:t>
      </w:r>
      <w:proofErr w:type="gramStart"/>
      <w:r w:rsidRPr="00F27137">
        <w:rPr>
          <w:rFonts w:ascii="Times New Roman" w:hAnsi="Times New Roman"/>
          <w:lang w:val="en-GB"/>
        </w:rPr>
        <w:t>)][</w:t>
      </w:r>
      <w:proofErr w:type="gramEnd"/>
      <w:r w:rsidRPr="00F27137">
        <w:rPr>
          <w:rFonts w:ascii="Times New Roman" w:hAnsi="Times New Roman"/>
          <w:lang w:val="en-GB"/>
        </w:rPr>
        <w:t>DAP (Delivered At Place)]  — Incoterms</w:t>
      </w:r>
      <w:r w:rsidRPr="00473368">
        <w:rPr>
          <w:rFonts w:ascii="Times New Roman" w:hAnsi="Times New Roman"/>
          <w:lang w:val="en-GB"/>
        </w:rPr>
        <w:t xml:space="preserve">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</w:t>
      </w:r>
      <w:hyperlink r:id="rId1" w:history="1">
        <w:r w:rsidRPr="009C0395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  <w:r>
        <w:rPr>
          <w:rFonts w:ascii="Times New Roman" w:hAnsi="Times New Roman"/>
          <w:lang w:val="en-GB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1D3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B5C7E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6708B"/>
    <w:rsid w:val="00A75650"/>
    <w:rsid w:val="00A8388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13D65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D33C1"/>
    <w:rsid w:val="00DF7327"/>
    <w:rsid w:val="00E005F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27137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2A"/>
    <w:rsid w:val="00F87F88"/>
    <w:rsid w:val="00F90A9F"/>
    <w:rsid w:val="00F91DF6"/>
    <w:rsid w:val="00F943C8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ME" w:eastAsia="sr-Latn-M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styleId="UnresolvedMention">
    <w:name w:val="Unresolved Mention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619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Simona Boskovic</cp:lastModifiedBy>
  <cp:revision>9</cp:revision>
  <cp:lastPrinted>2015-12-03T09:09:00Z</cp:lastPrinted>
  <dcterms:created xsi:type="dcterms:W3CDTF">2024-06-17T14:13:00Z</dcterms:created>
  <dcterms:modified xsi:type="dcterms:W3CDTF">2025-05-07T07:34:00Z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